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B3B55" w14:textId="77777777" w:rsidR="009D5A21" w:rsidRPr="0048646E" w:rsidRDefault="009D5A21" w:rsidP="009D5A21">
      <w:pPr>
        <w:pStyle w:val="Nadpis1"/>
        <w:rPr>
          <w:sz w:val="24"/>
        </w:rPr>
      </w:pPr>
      <w:r w:rsidRPr="0048646E">
        <w:rPr>
          <w:sz w:val="24"/>
        </w:rPr>
        <w:t>Město Roudnice nad Labem</w:t>
      </w:r>
      <w:r w:rsidRPr="0048646E">
        <w:rPr>
          <w:sz w:val="24"/>
        </w:rPr>
        <w:tab/>
        <w:t xml:space="preserve">                   </w:t>
      </w:r>
    </w:p>
    <w:p w14:paraId="203FF563" w14:textId="77777777" w:rsidR="009D5A21" w:rsidRPr="0048646E" w:rsidRDefault="009D5A21" w:rsidP="009D5A21">
      <w:pPr>
        <w:pStyle w:val="Podnadpis"/>
        <w:rPr>
          <w:sz w:val="20"/>
          <w:szCs w:val="20"/>
        </w:rPr>
      </w:pPr>
      <w:r w:rsidRPr="0048646E">
        <w:rPr>
          <w:sz w:val="20"/>
          <w:szCs w:val="20"/>
        </w:rPr>
        <w:t>odbor tajemníka</w:t>
      </w:r>
    </w:p>
    <w:p w14:paraId="50B591B5" w14:textId="77777777" w:rsidR="009D5A21" w:rsidRPr="0048646E" w:rsidRDefault="009D5A21" w:rsidP="009D5A21">
      <w:pPr>
        <w:rPr>
          <w:rFonts w:ascii="Arial" w:hAnsi="Arial" w:cs="Arial"/>
          <w:sz w:val="20"/>
          <w:szCs w:val="20"/>
        </w:rPr>
      </w:pPr>
    </w:p>
    <w:p w14:paraId="60A3B62D" w14:textId="77777777" w:rsidR="009D5A21" w:rsidRPr="0048646E" w:rsidRDefault="009D5A21" w:rsidP="009D5A21">
      <w:pPr>
        <w:rPr>
          <w:rFonts w:ascii="Arial" w:hAnsi="Arial" w:cs="Arial"/>
          <w:b/>
          <w:sz w:val="20"/>
          <w:szCs w:val="20"/>
          <w:u w:val="single"/>
        </w:rPr>
      </w:pPr>
    </w:p>
    <w:p w14:paraId="0390CBFF" w14:textId="77777777" w:rsidR="009D5A21" w:rsidRPr="0048646E" w:rsidRDefault="009D5A21" w:rsidP="009D5A21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b/>
          <w:sz w:val="20"/>
          <w:szCs w:val="20"/>
        </w:rPr>
        <w:t>Předkladatel</w:t>
      </w:r>
      <w:r w:rsidRPr="0048646E">
        <w:rPr>
          <w:rFonts w:ascii="Arial" w:hAnsi="Arial" w:cs="Arial"/>
          <w:sz w:val="20"/>
          <w:szCs w:val="20"/>
        </w:rPr>
        <w:t>: Ing. František Padělek, starosta</w:t>
      </w:r>
    </w:p>
    <w:p w14:paraId="64EE9B79" w14:textId="77777777" w:rsidR="009D5A21" w:rsidRPr="0048646E" w:rsidRDefault="009D5A21" w:rsidP="009D5A21">
      <w:pPr>
        <w:rPr>
          <w:rFonts w:ascii="Arial" w:hAnsi="Arial" w:cs="Arial"/>
          <w:sz w:val="20"/>
          <w:szCs w:val="20"/>
        </w:rPr>
      </w:pPr>
    </w:p>
    <w:p w14:paraId="30CF66BF" w14:textId="77777777" w:rsidR="009D5A21" w:rsidRPr="0048646E" w:rsidRDefault="009D5A21" w:rsidP="009D5A21">
      <w:pPr>
        <w:rPr>
          <w:rFonts w:ascii="Arial" w:hAnsi="Arial" w:cs="Arial"/>
          <w:sz w:val="20"/>
          <w:szCs w:val="20"/>
        </w:rPr>
      </w:pPr>
      <w:proofErr w:type="gramStart"/>
      <w:r w:rsidRPr="0048646E">
        <w:rPr>
          <w:rFonts w:ascii="Arial" w:hAnsi="Arial" w:cs="Arial"/>
          <w:b/>
          <w:sz w:val="20"/>
          <w:szCs w:val="20"/>
        </w:rPr>
        <w:t>Zpracovatel</w:t>
      </w:r>
      <w:r w:rsidRPr="0048646E">
        <w:rPr>
          <w:rFonts w:ascii="Arial" w:hAnsi="Arial" w:cs="Arial"/>
          <w:sz w:val="20"/>
          <w:szCs w:val="20"/>
        </w:rPr>
        <w:t xml:space="preserve">:   </w:t>
      </w:r>
      <w:proofErr w:type="gramEnd"/>
      <w:r w:rsidR="00371E84">
        <w:rPr>
          <w:rFonts w:ascii="Arial" w:hAnsi="Arial" w:cs="Arial"/>
          <w:sz w:val="20"/>
          <w:szCs w:val="20"/>
        </w:rPr>
        <w:t xml:space="preserve">Roman Josef Příhoda, </w:t>
      </w:r>
      <w:r w:rsidR="002878EF">
        <w:rPr>
          <w:rFonts w:ascii="Arial" w:hAnsi="Arial" w:cs="Arial"/>
          <w:sz w:val="20"/>
          <w:szCs w:val="20"/>
        </w:rPr>
        <w:t>krizové řízení</w:t>
      </w:r>
      <w:r w:rsidRPr="0048646E">
        <w:rPr>
          <w:rFonts w:ascii="Arial" w:hAnsi="Arial" w:cs="Arial"/>
          <w:sz w:val="20"/>
          <w:szCs w:val="20"/>
        </w:rPr>
        <w:t xml:space="preserve"> </w:t>
      </w:r>
    </w:p>
    <w:p w14:paraId="1FA5758C" w14:textId="77777777" w:rsidR="009D5A21" w:rsidRPr="0048646E" w:rsidRDefault="009D5A21" w:rsidP="009D5A21">
      <w:pPr>
        <w:rPr>
          <w:rFonts w:ascii="Arial" w:hAnsi="Arial" w:cs="Arial"/>
          <w:b/>
          <w:sz w:val="20"/>
          <w:szCs w:val="20"/>
        </w:rPr>
      </w:pPr>
    </w:p>
    <w:p w14:paraId="299B2C44" w14:textId="77777777" w:rsidR="009D5A21" w:rsidRPr="0048646E" w:rsidRDefault="009D5A21" w:rsidP="009D5A21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b/>
          <w:sz w:val="20"/>
          <w:szCs w:val="20"/>
        </w:rPr>
        <w:t>Předmět jednání</w:t>
      </w:r>
      <w:r w:rsidRPr="0048646E">
        <w:rPr>
          <w:rFonts w:ascii="Arial" w:hAnsi="Arial" w:cs="Arial"/>
          <w:sz w:val="20"/>
          <w:szCs w:val="20"/>
        </w:rPr>
        <w:t xml:space="preserve">: </w:t>
      </w:r>
      <w:r w:rsidR="00145AE7">
        <w:rPr>
          <w:rFonts w:ascii="Arial" w:hAnsi="Arial" w:cs="Arial"/>
          <w:sz w:val="20"/>
          <w:szCs w:val="20"/>
        </w:rPr>
        <w:t xml:space="preserve">smlouva </w:t>
      </w:r>
      <w:r w:rsidR="00145AE7">
        <w:rPr>
          <w:rFonts w:ascii="Arial" w:hAnsi="Arial" w:cs="Arial"/>
          <w:sz w:val="20"/>
          <w:szCs w:val="20"/>
        </w:rPr>
        <w:t>s obcí Dobříň</w:t>
      </w:r>
      <w:r w:rsidR="00145AE7">
        <w:rPr>
          <w:rFonts w:ascii="Arial" w:hAnsi="Arial" w:cs="Arial"/>
          <w:sz w:val="20"/>
          <w:szCs w:val="20"/>
        </w:rPr>
        <w:t xml:space="preserve"> ve věci zajištění požární ochrany </w:t>
      </w:r>
    </w:p>
    <w:p w14:paraId="40FDED37" w14:textId="77777777" w:rsidR="009D5A21" w:rsidRPr="0048646E" w:rsidRDefault="009D5A21" w:rsidP="009D5A21">
      <w:pPr>
        <w:rPr>
          <w:rFonts w:ascii="Arial" w:hAnsi="Arial" w:cs="Arial"/>
          <w:b/>
          <w:sz w:val="20"/>
          <w:szCs w:val="20"/>
        </w:rPr>
      </w:pPr>
    </w:p>
    <w:p w14:paraId="68823FE1" w14:textId="77777777" w:rsidR="009D5A21" w:rsidRPr="0048646E" w:rsidRDefault="009D5A21" w:rsidP="009D5A21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b/>
          <w:sz w:val="20"/>
          <w:szCs w:val="20"/>
        </w:rPr>
        <w:t xml:space="preserve">Do jednání </w:t>
      </w:r>
      <w:r w:rsidR="00145AE7">
        <w:rPr>
          <w:rFonts w:ascii="Arial" w:hAnsi="Arial" w:cs="Arial"/>
          <w:b/>
          <w:sz w:val="20"/>
          <w:szCs w:val="20"/>
        </w:rPr>
        <w:t>ZM</w:t>
      </w:r>
      <w:r w:rsidRPr="0048646E">
        <w:rPr>
          <w:rFonts w:ascii="Arial" w:hAnsi="Arial" w:cs="Arial"/>
          <w:b/>
          <w:sz w:val="20"/>
          <w:szCs w:val="20"/>
        </w:rPr>
        <w:t xml:space="preserve"> dne</w:t>
      </w:r>
      <w:r w:rsidRPr="0048646E">
        <w:rPr>
          <w:rFonts w:ascii="Arial" w:hAnsi="Arial" w:cs="Arial"/>
          <w:sz w:val="20"/>
          <w:szCs w:val="20"/>
        </w:rPr>
        <w:t>: 1</w:t>
      </w:r>
      <w:r w:rsidR="00145AE7">
        <w:rPr>
          <w:rFonts w:ascii="Arial" w:hAnsi="Arial" w:cs="Arial"/>
          <w:sz w:val="20"/>
          <w:szCs w:val="20"/>
        </w:rPr>
        <w:t>9</w:t>
      </w:r>
      <w:r w:rsidRPr="0048646E">
        <w:rPr>
          <w:rFonts w:ascii="Arial" w:hAnsi="Arial" w:cs="Arial"/>
          <w:sz w:val="20"/>
          <w:szCs w:val="20"/>
        </w:rPr>
        <w:t>.</w:t>
      </w:r>
      <w:r w:rsidR="00145AE7">
        <w:rPr>
          <w:rFonts w:ascii="Arial" w:hAnsi="Arial" w:cs="Arial"/>
          <w:sz w:val="20"/>
          <w:szCs w:val="20"/>
        </w:rPr>
        <w:t>4</w:t>
      </w:r>
      <w:r w:rsidRPr="0048646E">
        <w:rPr>
          <w:rFonts w:ascii="Arial" w:hAnsi="Arial" w:cs="Arial"/>
          <w:sz w:val="20"/>
          <w:szCs w:val="20"/>
        </w:rPr>
        <w:t>.202</w:t>
      </w:r>
      <w:r w:rsidR="00145AE7">
        <w:rPr>
          <w:rFonts w:ascii="Arial" w:hAnsi="Arial" w:cs="Arial"/>
          <w:sz w:val="20"/>
          <w:szCs w:val="20"/>
        </w:rPr>
        <w:t>3</w:t>
      </w:r>
    </w:p>
    <w:p w14:paraId="67D97FF7" w14:textId="77777777" w:rsidR="009D5A21" w:rsidRPr="0048646E" w:rsidRDefault="009D5A21" w:rsidP="009D5A21">
      <w:pPr>
        <w:rPr>
          <w:rFonts w:ascii="Arial" w:hAnsi="Arial" w:cs="Arial"/>
          <w:b/>
          <w:sz w:val="20"/>
          <w:szCs w:val="20"/>
        </w:rPr>
      </w:pPr>
    </w:p>
    <w:p w14:paraId="1E0F0FC8" w14:textId="77777777" w:rsidR="009D5A21" w:rsidRDefault="009D5A21" w:rsidP="009D5A21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b/>
          <w:sz w:val="20"/>
          <w:szCs w:val="20"/>
        </w:rPr>
        <w:t>Důvodová zpráva</w:t>
      </w:r>
      <w:r w:rsidRPr="0048646E">
        <w:rPr>
          <w:rFonts w:ascii="Arial" w:hAnsi="Arial" w:cs="Arial"/>
          <w:sz w:val="20"/>
          <w:szCs w:val="20"/>
        </w:rPr>
        <w:t>:</w:t>
      </w:r>
    </w:p>
    <w:p w14:paraId="42DD3875" w14:textId="77777777" w:rsidR="00371E84" w:rsidRDefault="00371E84" w:rsidP="009D5A21">
      <w:pPr>
        <w:rPr>
          <w:rFonts w:ascii="Arial" w:hAnsi="Arial" w:cs="Arial"/>
          <w:sz w:val="20"/>
          <w:szCs w:val="20"/>
        </w:rPr>
      </w:pPr>
    </w:p>
    <w:p w14:paraId="3BCBC150" w14:textId="77777777" w:rsidR="00145AE7" w:rsidRDefault="00145AE7" w:rsidP="00145AE7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Dle u</w:t>
      </w:r>
      <w:r>
        <w:rPr>
          <w:rFonts w:ascii="Arial" w:hAnsi="Arial" w:cs="Arial"/>
          <w:sz w:val="20"/>
          <w:szCs w:val="20"/>
        </w:rPr>
        <w:t xml:space="preserve">stanovení § 29 odst. 1 písm. a) zákona </w:t>
      </w:r>
      <w:r>
        <w:rPr>
          <w:rFonts w:ascii="Arial" w:hAnsi="Arial" w:cs="Arial"/>
          <w:sz w:val="20"/>
          <w:szCs w:val="20"/>
        </w:rPr>
        <w:t xml:space="preserve">133/1985 Sb., </w:t>
      </w:r>
      <w:r>
        <w:rPr>
          <w:rFonts w:ascii="Arial" w:hAnsi="Arial" w:cs="Arial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 xml:space="preserve">požární ochraně (Zákon o PO)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 povinnost obce</w:t>
      </w:r>
      <w:r>
        <w:rPr>
          <w:rFonts w:ascii="Arial" w:hAnsi="Arial" w:cs="Arial"/>
          <w:sz w:val="20"/>
          <w:szCs w:val="20"/>
        </w:rPr>
        <w:t xml:space="preserve"> zřídit jednotku sboru dobrovolných hasičů obce </w:t>
      </w:r>
      <w:r>
        <w:rPr>
          <w:rFonts w:ascii="Arial" w:hAnsi="Arial" w:cs="Arial"/>
          <w:i/>
          <w:iCs/>
          <w:sz w:val="20"/>
          <w:szCs w:val="20"/>
        </w:rPr>
        <w:t>(dále jen „</w:t>
      </w:r>
      <w:r>
        <w:rPr>
          <w:rFonts w:ascii="Arial" w:hAnsi="Arial" w:cs="Arial"/>
          <w:b/>
          <w:bCs/>
          <w:i/>
          <w:iCs/>
          <w:sz w:val="20"/>
          <w:szCs w:val="20"/>
        </w:rPr>
        <w:t>JSDHO</w:t>
      </w:r>
      <w:r>
        <w:rPr>
          <w:rFonts w:ascii="Arial" w:hAnsi="Arial" w:cs="Arial"/>
          <w:i/>
          <w:iCs/>
          <w:sz w:val="20"/>
          <w:szCs w:val="20"/>
        </w:rPr>
        <w:t>“)</w:t>
      </w:r>
      <w:r>
        <w:rPr>
          <w:rFonts w:ascii="Arial" w:hAnsi="Arial" w:cs="Arial"/>
          <w:sz w:val="20"/>
          <w:szCs w:val="20"/>
        </w:rPr>
        <w:t>, která provádí hašení požárů a záchranné práce při živelních pohromách a jiných mimořádných událostech a plní další úkoly podle zvláštního právního předpisu ve svém územním obvodu.</w:t>
      </w:r>
      <w:r w:rsidRPr="00145AE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Město Roudnice nad Labem má zřízenu akceschopnou JSDH ev. č.423188. Obec Dobříň doposud nemá zřízenou JSDHO podle výše uvedeného ustanovení zákona o PO.</w:t>
      </w:r>
    </w:p>
    <w:p w14:paraId="12C3E79E" w14:textId="77777777" w:rsidR="00145AE7" w:rsidRDefault="00145AE7" w:rsidP="00145AE7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Podle ustanovení § 69a odst. 1 zákona o PO mohou obce namísto vlastní jednotky požární ochrany zajistit plnění úkolů této jednotky na základě smlouvy </w:t>
      </w:r>
      <w:r>
        <w:rPr>
          <w:rFonts w:ascii="Arial" w:hAnsi="Arial" w:cs="Arial"/>
          <w:sz w:val="20"/>
          <w:szCs w:val="20"/>
        </w:rPr>
        <w:t>s jinou obcí, která má JSDH zřízenou.</w:t>
      </w:r>
    </w:p>
    <w:p w14:paraId="00994BCE" w14:textId="77777777" w:rsidR="00371E84" w:rsidRDefault="00371E84" w:rsidP="009D5A21">
      <w:pPr>
        <w:rPr>
          <w:rFonts w:ascii="Arial" w:hAnsi="Arial" w:cs="Arial"/>
          <w:sz w:val="20"/>
          <w:szCs w:val="20"/>
        </w:rPr>
      </w:pPr>
    </w:p>
    <w:p w14:paraId="13FDC22E" w14:textId="77777777" w:rsidR="00145AE7" w:rsidRDefault="00145AE7" w:rsidP="009D5A2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Předmětem </w:t>
      </w:r>
      <w:r>
        <w:rPr>
          <w:rFonts w:ascii="Arial" w:hAnsi="Arial" w:cs="Arial"/>
          <w:sz w:val="20"/>
          <w:szCs w:val="20"/>
        </w:rPr>
        <w:t xml:space="preserve">předložené </w:t>
      </w:r>
      <w:r>
        <w:rPr>
          <w:rFonts w:ascii="Arial" w:hAnsi="Arial" w:cs="Arial"/>
          <w:sz w:val="20"/>
          <w:szCs w:val="20"/>
        </w:rPr>
        <w:t>Smlouvy je zajištění plnění úkolů JSDHO Obce Dobříň prostřednictvím JSDH Města Roudnice nad Labem</w:t>
      </w:r>
      <w:r w:rsidR="002878EF">
        <w:rPr>
          <w:rFonts w:ascii="Arial" w:hAnsi="Arial" w:cs="Arial"/>
          <w:sz w:val="20"/>
          <w:szCs w:val="20"/>
        </w:rPr>
        <w:t xml:space="preserve"> na katastrálním území obce Dobříň. Za tuto službu bude obec Dobříň hradit poměrnou částku dle počtu obyvatel. H</w:t>
      </w:r>
      <w:r>
        <w:rPr>
          <w:rFonts w:ascii="Arial" w:hAnsi="Arial" w:cs="Arial"/>
          <w:sz w:val="20"/>
          <w:szCs w:val="20"/>
        </w:rPr>
        <w:t xml:space="preserve">asičský </w:t>
      </w:r>
      <w:r w:rsidR="002878EF">
        <w:rPr>
          <w:rFonts w:ascii="Arial" w:hAnsi="Arial" w:cs="Arial"/>
          <w:sz w:val="20"/>
          <w:szCs w:val="20"/>
        </w:rPr>
        <w:t xml:space="preserve">záchranný sbor krajského ředitelství </w:t>
      </w:r>
      <w:r>
        <w:rPr>
          <w:rFonts w:ascii="Arial" w:hAnsi="Arial" w:cs="Arial"/>
          <w:sz w:val="20"/>
          <w:szCs w:val="20"/>
        </w:rPr>
        <w:t xml:space="preserve">v Ústí nad Labem </w:t>
      </w:r>
      <w:r w:rsidR="002878EF">
        <w:rPr>
          <w:rFonts w:ascii="Arial" w:hAnsi="Arial" w:cs="Arial"/>
          <w:sz w:val="20"/>
          <w:szCs w:val="20"/>
        </w:rPr>
        <w:t xml:space="preserve">rozhodnutím ze </w:t>
      </w:r>
      <w:r>
        <w:rPr>
          <w:rFonts w:ascii="Arial" w:hAnsi="Arial" w:cs="Arial"/>
          <w:sz w:val="20"/>
          <w:szCs w:val="20"/>
        </w:rPr>
        <w:t xml:space="preserve">dne </w:t>
      </w:r>
      <w:r w:rsidR="002878EF">
        <w:rPr>
          <w:rFonts w:ascii="Arial" w:hAnsi="Arial" w:cs="Arial"/>
          <w:sz w:val="20"/>
          <w:szCs w:val="20"/>
        </w:rPr>
        <w:t xml:space="preserve">23.3.2023 </w:t>
      </w:r>
      <w:r>
        <w:rPr>
          <w:rFonts w:ascii="Arial" w:hAnsi="Arial" w:cs="Arial"/>
          <w:sz w:val="20"/>
          <w:szCs w:val="20"/>
        </w:rPr>
        <w:t>pod č.j</w:t>
      </w:r>
      <w:r w:rsidR="002878EF">
        <w:rPr>
          <w:rFonts w:ascii="Arial" w:hAnsi="Arial" w:cs="Arial"/>
          <w:sz w:val="20"/>
          <w:szCs w:val="20"/>
        </w:rPr>
        <w:t>. HSUL-1148-3/IZS-2023 udělil souhlas se zajištěním plnění úkolů jednotky požární ochrany obce Dobříň na základě této smlouvy.</w:t>
      </w:r>
    </w:p>
    <w:p w14:paraId="090F15DD" w14:textId="77777777" w:rsidR="00145AE7" w:rsidRPr="00670D31" w:rsidRDefault="00145AE7" w:rsidP="009D5A21">
      <w:pPr>
        <w:rPr>
          <w:rFonts w:ascii="Arial" w:hAnsi="Arial" w:cs="Arial"/>
          <w:sz w:val="20"/>
          <w:szCs w:val="20"/>
        </w:rPr>
      </w:pPr>
    </w:p>
    <w:p w14:paraId="22C67247" w14:textId="77777777" w:rsidR="009D5A21" w:rsidRPr="0048646E" w:rsidRDefault="009D5A21" w:rsidP="001C70D7">
      <w:pPr>
        <w:pStyle w:val="Styl3"/>
      </w:pPr>
    </w:p>
    <w:p w14:paraId="321AC55A" w14:textId="77777777" w:rsidR="00B3067A" w:rsidRPr="0048646E" w:rsidRDefault="00052A1F" w:rsidP="001C70D7">
      <w:pPr>
        <w:pStyle w:val="Styl3"/>
      </w:pPr>
      <w:r w:rsidRPr="0048646E">
        <w:t>Stanovisko předkladatele:</w:t>
      </w:r>
    </w:p>
    <w:p w14:paraId="4811EEB1" w14:textId="77777777" w:rsidR="00371E84" w:rsidRDefault="00A05299" w:rsidP="00A05299">
      <w:pPr>
        <w:rPr>
          <w:rFonts w:ascii="Arial" w:hAnsi="Arial" w:cs="Arial"/>
          <w:sz w:val="20"/>
          <w:szCs w:val="20"/>
        </w:rPr>
      </w:pPr>
      <w:r w:rsidRPr="0048646E">
        <w:rPr>
          <w:rFonts w:ascii="Arial" w:hAnsi="Arial" w:cs="Arial"/>
          <w:sz w:val="20"/>
          <w:szCs w:val="20"/>
        </w:rPr>
        <w:t xml:space="preserve">Navrhuji rozhodnout o </w:t>
      </w:r>
      <w:r w:rsidR="00371E84">
        <w:rPr>
          <w:rFonts w:ascii="Arial" w:hAnsi="Arial" w:cs="Arial"/>
          <w:sz w:val="20"/>
          <w:szCs w:val="20"/>
        </w:rPr>
        <w:t>uzavření smlouvy dle předloženého návrhu</w:t>
      </w:r>
    </w:p>
    <w:p w14:paraId="72FEC817" w14:textId="77777777" w:rsidR="009D5A21" w:rsidRPr="0048646E" w:rsidRDefault="009D5A21" w:rsidP="001C70D7">
      <w:pPr>
        <w:pStyle w:val="Styl3"/>
        <w:rPr>
          <w:b w:val="0"/>
          <w:bCs/>
          <w:u w:val="none"/>
        </w:rPr>
      </w:pPr>
      <w:r w:rsidRPr="0048646E">
        <w:rPr>
          <w:b w:val="0"/>
          <w:bCs/>
          <w:u w:val="none"/>
        </w:rPr>
        <w:t xml:space="preserve">  </w:t>
      </w:r>
    </w:p>
    <w:p w14:paraId="334EFCF6" w14:textId="77777777" w:rsidR="009D5A21" w:rsidRPr="0048646E" w:rsidRDefault="009D5A21" w:rsidP="001C70D7">
      <w:pPr>
        <w:pStyle w:val="Styl3"/>
      </w:pPr>
    </w:p>
    <w:p w14:paraId="784B44B4" w14:textId="77777777" w:rsidR="001C70D7" w:rsidRDefault="00A05299" w:rsidP="001C70D7">
      <w:pPr>
        <w:pStyle w:val="Styl3"/>
      </w:pPr>
      <w:r w:rsidRPr="0048646E">
        <w:t>Návrh u</w:t>
      </w:r>
      <w:r w:rsidR="001C70D7" w:rsidRPr="0048646E">
        <w:t>snesení:</w:t>
      </w:r>
    </w:p>
    <w:p w14:paraId="7A979756" w14:textId="77777777" w:rsidR="00371E84" w:rsidRDefault="00371E84" w:rsidP="001C70D7">
      <w:pPr>
        <w:pStyle w:val="Styl3"/>
      </w:pPr>
    </w:p>
    <w:p w14:paraId="2495B874" w14:textId="77777777" w:rsidR="00145AE7" w:rsidRPr="00145AE7" w:rsidRDefault="00145AE7" w:rsidP="00145AE7">
      <w:pPr>
        <w:rPr>
          <w:rFonts w:ascii="Arial" w:hAnsi="Arial" w:cs="Arial"/>
          <w:sz w:val="20"/>
          <w:szCs w:val="20"/>
        </w:rPr>
      </w:pPr>
      <w:r w:rsidRPr="00145AE7">
        <w:rPr>
          <w:rFonts w:ascii="Arial" w:hAnsi="Arial" w:cs="Arial"/>
          <w:sz w:val="20"/>
          <w:szCs w:val="20"/>
        </w:rPr>
        <w:t>ZM</w:t>
      </w:r>
      <w:r w:rsidR="00371E84" w:rsidRPr="00145AE7">
        <w:rPr>
          <w:rFonts w:ascii="Arial" w:hAnsi="Arial" w:cs="Arial"/>
          <w:sz w:val="20"/>
          <w:szCs w:val="20"/>
        </w:rPr>
        <w:t xml:space="preserve"> rozhodl</w:t>
      </w:r>
      <w:r>
        <w:rPr>
          <w:rFonts w:ascii="Arial" w:hAnsi="Arial" w:cs="Arial"/>
          <w:sz w:val="20"/>
          <w:szCs w:val="20"/>
        </w:rPr>
        <w:t>o</w:t>
      </w:r>
      <w:r w:rsidR="00371E84" w:rsidRPr="00145AE7">
        <w:rPr>
          <w:rFonts w:ascii="Arial" w:hAnsi="Arial" w:cs="Arial"/>
          <w:sz w:val="20"/>
          <w:szCs w:val="20"/>
        </w:rPr>
        <w:t xml:space="preserve"> o uzavření</w:t>
      </w:r>
      <w:r w:rsidR="00670D31" w:rsidRPr="00145AE7">
        <w:rPr>
          <w:rFonts w:ascii="Arial" w:hAnsi="Arial" w:cs="Arial"/>
          <w:sz w:val="20"/>
          <w:szCs w:val="20"/>
        </w:rPr>
        <w:t xml:space="preserve"> </w:t>
      </w:r>
      <w:r w:rsidRPr="00145AE7">
        <w:rPr>
          <w:rFonts w:ascii="Arial" w:hAnsi="Arial" w:cs="Arial"/>
          <w:sz w:val="20"/>
          <w:szCs w:val="20"/>
        </w:rPr>
        <w:t>Smlouvy</w:t>
      </w:r>
      <w:r w:rsidRPr="00145AE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45AE7">
        <w:rPr>
          <w:rFonts w:ascii="Arial" w:hAnsi="Arial" w:cs="Arial"/>
          <w:sz w:val="20"/>
          <w:szCs w:val="20"/>
        </w:rPr>
        <w:t>o zajištění plnění úkolů na úseku požární ochrany</w:t>
      </w:r>
    </w:p>
    <w:p w14:paraId="1ED1F782" w14:textId="77777777" w:rsidR="00371E84" w:rsidRDefault="00145AE7" w:rsidP="001C70D7">
      <w:pPr>
        <w:pStyle w:val="Styl3"/>
        <w:rPr>
          <w:b w:val="0"/>
          <w:bCs/>
          <w:u w:val="none"/>
        </w:rPr>
      </w:pPr>
      <w:r w:rsidRPr="00145AE7">
        <w:rPr>
          <w:b w:val="0"/>
          <w:bCs/>
          <w:u w:val="none"/>
        </w:rPr>
        <w:t xml:space="preserve">s obcí Dobříň </w:t>
      </w:r>
      <w:r w:rsidR="00371E84" w:rsidRPr="00145AE7">
        <w:rPr>
          <w:b w:val="0"/>
          <w:bCs/>
          <w:u w:val="none"/>
        </w:rPr>
        <w:t>dle předloženého návrhu</w:t>
      </w:r>
      <w:r w:rsidR="00371E84">
        <w:rPr>
          <w:b w:val="0"/>
          <w:bCs/>
          <w:u w:val="none"/>
        </w:rPr>
        <w:t xml:space="preserve">. </w:t>
      </w:r>
    </w:p>
    <w:p w14:paraId="781106FF" w14:textId="77777777" w:rsidR="00670D31" w:rsidRDefault="00670D31" w:rsidP="001C70D7">
      <w:pPr>
        <w:pStyle w:val="Styl3"/>
        <w:rPr>
          <w:b w:val="0"/>
          <w:bCs/>
          <w:u w:val="none"/>
        </w:rPr>
      </w:pPr>
    </w:p>
    <w:p w14:paraId="40465D7F" w14:textId="77777777" w:rsidR="00670D31" w:rsidRDefault="00670D31" w:rsidP="001C70D7">
      <w:pPr>
        <w:pStyle w:val="Styl3"/>
        <w:rPr>
          <w:b w:val="0"/>
          <w:bCs/>
          <w:u w:val="none"/>
        </w:rPr>
      </w:pPr>
    </w:p>
    <w:p w14:paraId="667DAA86" w14:textId="77777777" w:rsidR="00670D31" w:rsidRDefault="00670D31" w:rsidP="001C70D7">
      <w:pPr>
        <w:pStyle w:val="Styl3"/>
        <w:rPr>
          <w:u w:val="none"/>
        </w:rPr>
      </w:pPr>
    </w:p>
    <w:p w14:paraId="7E03CB44" w14:textId="77777777" w:rsidR="00670D31" w:rsidRDefault="00670D31" w:rsidP="001C70D7">
      <w:pPr>
        <w:pStyle w:val="Styl3"/>
        <w:rPr>
          <w:u w:val="none"/>
        </w:rPr>
      </w:pPr>
    </w:p>
    <w:p w14:paraId="7299E1D1" w14:textId="77777777" w:rsidR="00145AE7" w:rsidRPr="002878EF" w:rsidRDefault="00670D31" w:rsidP="00145AE7">
      <w:pPr>
        <w:rPr>
          <w:b/>
          <w:bCs/>
        </w:rPr>
      </w:pPr>
      <w:r w:rsidRPr="002878EF">
        <w:rPr>
          <w:rFonts w:ascii="Arial" w:hAnsi="Arial" w:cs="Arial"/>
          <w:b/>
          <w:bCs/>
          <w:sz w:val="20"/>
          <w:szCs w:val="20"/>
        </w:rPr>
        <w:t>Příloha:</w:t>
      </w:r>
      <w:r w:rsidRPr="002878EF">
        <w:rPr>
          <w:b/>
          <w:bCs/>
        </w:rPr>
        <w:t xml:space="preserve"> </w:t>
      </w:r>
    </w:p>
    <w:p w14:paraId="14790158" w14:textId="77777777" w:rsidR="00145AE7" w:rsidRDefault="00145AE7" w:rsidP="00145AE7">
      <w:pPr>
        <w:rPr>
          <w:rFonts w:ascii="Arial" w:hAnsi="Arial" w:cs="Arial"/>
          <w:sz w:val="20"/>
          <w:szCs w:val="20"/>
        </w:rPr>
      </w:pPr>
      <w:r w:rsidRPr="00145AE7">
        <w:rPr>
          <w:rFonts w:ascii="Arial" w:hAnsi="Arial" w:cs="Arial"/>
          <w:sz w:val="20"/>
          <w:szCs w:val="20"/>
        </w:rPr>
        <w:t>Smlouva o zajištění plnění úkolů na úseku požární ochrany</w:t>
      </w:r>
    </w:p>
    <w:p w14:paraId="01354E89" w14:textId="77777777" w:rsidR="00670D31" w:rsidRPr="002878EF" w:rsidRDefault="002878EF" w:rsidP="001C70D7">
      <w:pPr>
        <w:pStyle w:val="Styl3"/>
        <w:rPr>
          <w:b w:val="0"/>
          <w:bCs/>
          <w:u w:val="none"/>
        </w:rPr>
      </w:pPr>
      <w:r>
        <w:rPr>
          <w:b w:val="0"/>
          <w:bCs/>
          <w:u w:val="none"/>
        </w:rPr>
        <w:t>Rozhodnutí</w:t>
      </w:r>
      <w:r w:rsidRPr="002878EF">
        <w:rPr>
          <w:b w:val="0"/>
          <w:bCs/>
          <w:u w:val="none"/>
        </w:rPr>
        <w:t xml:space="preserve"> Hasičsk</w:t>
      </w:r>
      <w:r>
        <w:rPr>
          <w:b w:val="0"/>
          <w:bCs/>
          <w:u w:val="none"/>
        </w:rPr>
        <w:t>ého</w:t>
      </w:r>
      <w:r w:rsidRPr="002878EF">
        <w:rPr>
          <w:b w:val="0"/>
          <w:bCs/>
          <w:u w:val="none"/>
        </w:rPr>
        <w:t xml:space="preserve"> záchrann</w:t>
      </w:r>
      <w:r>
        <w:rPr>
          <w:b w:val="0"/>
          <w:bCs/>
          <w:u w:val="none"/>
        </w:rPr>
        <w:t>ého</w:t>
      </w:r>
      <w:r w:rsidRPr="002878EF">
        <w:rPr>
          <w:b w:val="0"/>
          <w:bCs/>
          <w:u w:val="none"/>
        </w:rPr>
        <w:t xml:space="preserve"> sbor</w:t>
      </w:r>
      <w:r>
        <w:rPr>
          <w:b w:val="0"/>
          <w:bCs/>
          <w:u w:val="none"/>
        </w:rPr>
        <w:t>u,</w:t>
      </w:r>
      <w:r w:rsidRPr="002878EF">
        <w:rPr>
          <w:b w:val="0"/>
          <w:bCs/>
          <w:u w:val="none"/>
        </w:rPr>
        <w:t xml:space="preserve"> krajského ředitelství v Ústí nad Labem ze dne 23.3.2023 pod č.j. HSUL-1148-3/IZS-2023</w:t>
      </w:r>
    </w:p>
    <w:sectPr w:rsidR="00670D31" w:rsidRPr="00287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B1C6F"/>
    <w:multiLevelType w:val="hybridMultilevel"/>
    <w:tmpl w:val="B02617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2616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0D7"/>
    <w:rsid w:val="00052A1F"/>
    <w:rsid w:val="00145AE7"/>
    <w:rsid w:val="001C70D7"/>
    <w:rsid w:val="002878EF"/>
    <w:rsid w:val="00371E84"/>
    <w:rsid w:val="00484069"/>
    <w:rsid w:val="0048646E"/>
    <w:rsid w:val="00490520"/>
    <w:rsid w:val="00670D31"/>
    <w:rsid w:val="006961C7"/>
    <w:rsid w:val="008027F9"/>
    <w:rsid w:val="00846C0E"/>
    <w:rsid w:val="009D5A21"/>
    <w:rsid w:val="00A05299"/>
    <w:rsid w:val="00B3067A"/>
    <w:rsid w:val="00B95E58"/>
    <w:rsid w:val="00BD6350"/>
    <w:rsid w:val="00CE065F"/>
    <w:rsid w:val="00F26806"/>
    <w:rsid w:val="00F5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5C427"/>
  <w15:chartTrackingRefBased/>
  <w15:docId w15:val="{9C996677-E0A9-47B9-809D-C50F03B2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7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D5A2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3">
    <w:name w:val="Styl3"/>
    <w:basedOn w:val="Normln"/>
    <w:link w:val="Styl3Char1"/>
    <w:rsid w:val="001C70D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1C70D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1C70D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1C70D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1C70D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1C70D7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9D5A2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9D5A2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9D5A21"/>
    <w:rPr>
      <w:rFonts w:ascii="Arial" w:eastAsia="Arial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8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271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Čapková, Jana</dc:creator>
  <cp:keywords/>
  <dc:description/>
  <cp:lastModifiedBy>Čapková, Jana</cp:lastModifiedBy>
  <cp:revision>3</cp:revision>
  <cp:lastPrinted>2022-11-08T06:36:00Z</cp:lastPrinted>
  <dcterms:created xsi:type="dcterms:W3CDTF">2023-04-04T13:01:00Z</dcterms:created>
  <dcterms:modified xsi:type="dcterms:W3CDTF">2023-04-04T13:11:00Z</dcterms:modified>
</cp:coreProperties>
</file>